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D6E" w:rsidRDefault="007D0D6E" w:rsidP="009D5729">
      <w:pPr>
        <w:pStyle w:val="NoSpacing"/>
      </w:pPr>
      <w:r>
        <w:t xml:space="preserve">РЕПУБЛИКА СРБИЈА </w:t>
      </w:r>
    </w:p>
    <w:p w:rsidR="007D0D6E" w:rsidRDefault="007D0D6E" w:rsidP="009D5729">
      <w:pPr>
        <w:pStyle w:val="NoSpacing"/>
      </w:pPr>
      <w:r>
        <w:t>НАРОДНА СКУПШТИНА</w:t>
      </w:r>
    </w:p>
    <w:p w:rsidR="007D0D6E" w:rsidRDefault="007D0D6E" w:rsidP="009D5729">
      <w:pPr>
        <w:pStyle w:val="NoSpacing"/>
      </w:pPr>
      <w:r>
        <w:t xml:space="preserve">Одбор за људска и мањинска права </w:t>
      </w:r>
    </w:p>
    <w:p w:rsidR="007D0D6E" w:rsidRDefault="007D0D6E" w:rsidP="009D5729">
      <w:pPr>
        <w:pStyle w:val="NoSpacing"/>
      </w:pPr>
      <w:proofErr w:type="gramStart"/>
      <w:r>
        <w:t>и</w:t>
      </w:r>
      <w:proofErr w:type="gramEnd"/>
      <w:r>
        <w:t xml:space="preserve"> равноправност полова</w:t>
      </w:r>
    </w:p>
    <w:p w:rsidR="007D0D6E" w:rsidRDefault="007D0D6E" w:rsidP="009D5729">
      <w:pPr>
        <w:pStyle w:val="NoSpacing"/>
      </w:pPr>
      <w:r>
        <w:t>08 Број: 06-2/132-14</w:t>
      </w:r>
    </w:p>
    <w:p w:rsidR="007D0D6E" w:rsidRPr="00E06692" w:rsidRDefault="00E06692" w:rsidP="009D5729">
      <w:pPr>
        <w:pStyle w:val="NoSpacing"/>
        <w:rPr>
          <w:lang w:val="sr-Cyrl-RS"/>
        </w:rPr>
      </w:pPr>
      <w:r w:rsidRPr="00E06692">
        <w:rPr>
          <w:lang w:val="sr-Cyrl-RS"/>
        </w:rPr>
        <w:t>1. октобар 2014. године</w:t>
      </w:r>
    </w:p>
    <w:p w:rsidR="007D0D6E" w:rsidRDefault="007D0D6E" w:rsidP="009D5729">
      <w:pPr>
        <w:pStyle w:val="NoSpacing"/>
      </w:pPr>
      <w:r>
        <w:t xml:space="preserve">Б е о г р а д  </w:t>
      </w:r>
    </w:p>
    <w:p w:rsidR="007D0D6E" w:rsidRPr="00882709" w:rsidRDefault="007D0D6E" w:rsidP="009D5729">
      <w:pPr>
        <w:jc w:val="center"/>
        <w:rPr>
          <w:b/>
          <w:bCs/>
        </w:rPr>
      </w:pPr>
      <w:r w:rsidRPr="00882709">
        <w:rPr>
          <w:b/>
          <w:bCs/>
        </w:rPr>
        <w:t>З А П И С Н И К</w:t>
      </w:r>
    </w:p>
    <w:p w:rsidR="007D0D6E" w:rsidRPr="00882709" w:rsidRDefault="007D0D6E" w:rsidP="009D5729">
      <w:pPr>
        <w:jc w:val="center"/>
        <w:rPr>
          <w:b/>
          <w:bCs/>
        </w:rPr>
      </w:pPr>
      <w:r w:rsidRPr="00882709">
        <w:rPr>
          <w:b/>
          <w:bCs/>
        </w:rPr>
        <w:t xml:space="preserve">СА </w:t>
      </w:r>
      <w:r>
        <w:rPr>
          <w:b/>
          <w:bCs/>
          <w:lang w:val="uz-Cyrl-UZ"/>
        </w:rPr>
        <w:t>ОСМЕ</w:t>
      </w:r>
      <w:r w:rsidRPr="00882709">
        <w:rPr>
          <w:b/>
          <w:bCs/>
        </w:rPr>
        <w:t xml:space="preserve"> СЕДНИЦЕ ОДБОРА ЗА ЉУДСКА И МАЊИНСКА ПРАВА И РАВНОПРАВНОСТ ПОЛОВА</w:t>
      </w:r>
    </w:p>
    <w:p w:rsidR="007D0D6E" w:rsidRPr="00882709" w:rsidRDefault="007D0D6E" w:rsidP="009D5729">
      <w:pPr>
        <w:jc w:val="center"/>
        <w:rPr>
          <w:b/>
          <w:bCs/>
        </w:rPr>
      </w:pPr>
      <w:proofErr w:type="gramStart"/>
      <w:r w:rsidRPr="00882709">
        <w:rPr>
          <w:b/>
          <w:bCs/>
        </w:rPr>
        <w:t xml:space="preserve">ОДРЖАНЕ </w:t>
      </w:r>
      <w:r>
        <w:rPr>
          <w:b/>
          <w:bCs/>
          <w:lang w:val="uz-Cyrl-UZ"/>
        </w:rPr>
        <w:t>12.</w:t>
      </w:r>
      <w:proofErr w:type="gramEnd"/>
      <w:r>
        <w:rPr>
          <w:b/>
          <w:bCs/>
          <w:lang w:val="uz-Cyrl-UZ"/>
        </w:rPr>
        <w:t xml:space="preserve"> ЈУНА</w:t>
      </w:r>
      <w:r>
        <w:rPr>
          <w:b/>
          <w:bCs/>
        </w:rPr>
        <w:t xml:space="preserve"> 201</w:t>
      </w:r>
      <w:r>
        <w:rPr>
          <w:b/>
          <w:bCs/>
          <w:lang w:val="uz-Cyrl-UZ"/>
        </w:rPr>
        <w:t>4</w:t>
      </w:r>
      <w:r w:rsidRPr="00882709">
        <w:rPr>
          <w:b/>
          <w:bCs/>
        </w:rPr>
        <w:t>. ГОДИНЕ</w:t>
      </w:r>
    </w:p>
    <w:p w:rsidR="007D0D6E" w:rsidRDefault="007D0D6E" w:rsidP="009D5729"/>
    <w:p w:rsidR="007D0D6E" w:rsidRDefault="007D0D6E" w:rsidP="009D5729">
      <w:r>
        <w:tab/>
      </w:r>
      <w:proofErr w:type="gramStart"/>
      <w:r>
        <w:t xml:space="preserve">Седница је почела у </w:t>
      </w:r>
      <w:r>
        <w:rPr>
          <w:lang w:val="uz-Cyrl-UZ"/>
        </w:rPr>
        <w:t>12</w:t>
      </w:r>
      <w:r>
        <w:t xml:space="preserve"> часова.</w:t>
      </w:r>
      <w:proofErr w:type="gramEnd"/>
    </w:p>
    <w:p w:rsidR="007D0D6E" w:rsidRDefault="007D0D6E" w:rsidP="009D5729">
      <w:r>
        <w:tab/>
      </w:r>
      <w:proofErr w:type="gramStart"/>
      <w:r>
        <w:t>Седницом је председавао председник Одбора Мехо Омеровић.</w:t>
      </w:r>
      <w:proofErr w:type="gramEnd"/>
      <w:r>
        <w:t xml:space="preserve">  </w:t>
      </w:r>
    </w:p>
    <w:p w:rsidR="007D0D6E" w:rsidRPr="008012A4" w:rsidRDefault="007D0D6E" w:rsidP="009D5729">
      <w:pPr>
        <w:jc w:val="both"/>
        <w:rPr>
          <w:lang w:val="uz-Cyrl-UZ"/>
        </w:rPr>
      </w:pPr>
      <w:r>
        <w:tab/>
        <w:t xml:space="preserve">Седници су присуствовали: </w:t>
      </w:r>
      <w:r>
        <w:rPr>
          <w:lang w:val="uz-Cyrl-UZ"/>
        </w:rPr>
        <w:t>Љиљана Малушић, Биљана Илић Стошић, Миланка Јевтовић Вукојичић, Злата Ђерић, Слободан Перић, Дубравка Филиповски, Владица Димитров, Љибушка Лакатош, Аида Ћоровић, Вера Пауновић, Олена Папуга и Елвира Ковач, чланови Одбора.</w:t>
      </w:r>
    </w:p>
    <w:p w:rsidR="007D0D6E" w:rsidRDefault="007D0D6E" w:rsidP="009D5729">
      <w:pPr>
        <w:jc w:val="both"/>
        <w:rPr>
          <w:lang w:val="uz-Cyrl-UZ"/>
        </w:rPr>
      </w:pPr>
      <w:r>
        <w:tab/>
        <w:t>Седници нису присуствовали чланови Одбора:</w:t>
      </w:r>
      <w:r>
        <w:rPr>
          <w:lang w:val="uz-Cyrl-UZ"/>
        </w:rPr>
        <w:t xml:space="preserve"> Сузана Шарац, Стефана Миладиновић, Биљана Хасановић Кораћ и Сулејман Угљанин</w:t>
      </w:r>
      <w:r>
        <w:t>.</w:t>
      </w:r>
    </w:p>
    <w:p w:rsidR="007D0D6E" w:rsidRPr="00802CAC" w:rsidRDefault="007D0D6E" w:rsidP="009D5729">
      <w:pPr>
        <w:jc w:val="both"/>
        <w:rPr>
          <w:lang w:val="uz-Cyrl-UZ"/>
        </w:rPr>
      </w:pPr>
      <w:r>
        <w:rPr>
          <w:lang w:val="uz-Cyrl-UZ"/>
        </w:rPr>
        <w:t xml:space="preserve">            Седници су присуствовали заменици чланова Одбора: Оливера Пауљескић и Бранка Каравидић.</w:t>
      </w:r>
    </w:p>
    <w:p w:rsidR="007D0D6E" w:rsidRDefault="007D0D6E" w:rsidP="009D5729">
      <w:r>
        <w:t xml:space="preserve">              Председник </w:t>
      </w:r>
      <w:proofErr w:type="gramStart"/>
      <w:r>
        <w:t>Одбора  је</w:t>
      </w:r>
      <w:proofErr w:type="gramEnd"/>
      <w:r>
        <w:t xml:space="preserve"> констатовао да су испуњени услови за рад и одлучивање, те је предложио следећи </w:t>
      </w:r>
    </w:p>
    <w:p w:rsidR="007D0D6E" w:rsidRDefault="007D0D6E" w:rsidP="009D5729">
      <w:pPr>
        <w:jc w:val="center"/>
      </w:pPr>
      <w:r>
        <w:t xml:space="preserve">Д н е в н и   р е </w:t>
      </w:r>
      <w:proofErr w:type="gramStart"/>
      <w:r>
        <w:t>д :</w:t>
      </w:r>
      <w:proofErr w:type="gramEnd"/>
    </w:p>
    <w:p w:rsidR="007D0D6E" w:rsidRPr="00802CAC" w:rsidRDefault="007D0D6E" w:rsidP="003B2142">
      <w:pPr>
        <w:rPr>
          <w:lang w:val="sr-Cyrl-CS"/>
        </w:rPr>
      </w:pPr>
      <w:r>
        <w:tab/>
      </w:r>
      <w:r>
        <w:rPr>
          <w:lang w:val="sr-Cyrl-CS"/>
        </w:rPr>
        <w:t xml:space="preserve">       </w:t>
      </w:r>
      <w:r w:rsidRPr="00802CAC">
        <w:rPr>
          <w:lang w:val="sr-Cyrl-CS"/>
        </w:rPr>
        <w:t>1</w:t>
      </w:r>
      <w:r>
        <w:rPr>
          <w:lang w:val="sr-Cyrl-CS"/>
        </w:rPr>
        <w:t xml:space="preserve">. </w:t>
      </w:r>
      <w:r w:rsidRPr="00802CAC">
        <w:rPr>
          <w:lang w:val="sr-Cyrl-CS"/>
        </w:rPr>
        <w:t>Усвајање Плана рада Одбора за људска и мањинска права и равноправност полова за 2014. годину;</w:t>
      </w:r>
    </w:p>
    <w:p w:rsidR="007D0D6E" w:rsidRPr="00802CAC" w:rsidRDefault="007D0D6E" w:rsidP="009D5729">
      <w:pPr>
        <w:tabs>
          <w:tab w:val="left" w:pos="1134"/>
        </w:tabs>
        <w:spacing w:after="360" w:line="240" w:lineRule="auto"/>
        <w:jc w:val="both"/>
        <w:rPr>
          <w:sz w:val="22"/>
          <w:szCs w:val="22"/>
          <w:lang w:val="sr-Cyrl-CS"/>
        </w:rPr>
      </w:pPr>
      <w:r w:rsidRPr="00802CAC">
        <w:rPr>
          <w:lang w:val="sr-Cyrl-CS"/>
        </w:rPr>
        <w:tab/>
        <w:t>2</w:t>
      </w:r>
      <w:r w:rsidRPr="00802CAC">
        <w:rPr>
          <w:sz w:val="22"/>
          <w:szCs w:val="22"/>
          <w:lang w:val="sr-Cyrl-CS"/>
        </w:rPr>
        <w:t>.  Образовање радних група;</w:t>
      </w:r>
    </w:p>
    <w:p w:rsidR="007D0D6E" w:rsidRPr="00802CAC" w:rsidRDefault="007D0D6E" w:rsidP="009D5729">
      <w:pPr>
        <w:tabs>
          <w:tab w:val="left" w:pos="1134"/>
        </w:tabs>
        <w:spacing w:after="360" w:line="240" w:lineRule="auto"/>
        <w:jc w:val="both"/>
        <w:rPr>
          <w:lang w:val="sr-Cyrl-CS"/>
        </w:rPr>
      </w:pPr>
      <w:r w:rsidRPr="00802CAC">
        <w:rPr>
          <w:sz w:val="22"/>
          <w:szCs w:val="22"/>
          <w:lang w:val="sr-Cyrl-CS"/>
        </w:rPr>
        <w:tab/>
      </w:r>
      <w:r w:rsidRPr="00802CAC">
        <w:rPr>
          <w:lang w:val="sr-Cyrl-CS"/>
        </w:rPr>
        <w:t xml:space="preserve">3. Одређивање кандидата Одбора за људска и мањинска права и равноправност полова за члана Комисије за контролу извршења кривичних санкција. </w:t>
      </w:r>
    </w:p>
    <w:p w:rsidR="007D0D6E" w:rsidRPr="00802CAC" w:rsidRDefault="007D0D6E" w:rsidP="009D5729">
      <w:pPr>
        <w:tabs>
          <w:tab w:val="left" w:pos="1134"/>
        </w:tabs>
        <w:spacing w:after="360" w:line="240" w:lineRule="auto"/>
        <w:jc w:val="both"/>
        <w:rPr>
          <w:lang w:val="sr-Cyrl-CS"/>
        </w:rPr>
      </w:pPr>
      <w:r w:rsidRPr="00802CAC">
        <w:rPr>
          <w:lang w:val="sr-Cyrl-CS"/>
        </w:rPr>
        <w:tab/>
        <w:t>4.  Разно.</w:t>
      </w:r>
      <w:r w:rsidRPr="00802CAC">
        <w:rPr>
          <w:lang w:val="sr-Cyrl-CS"/>
        </w:rPr>
        <w:tab/>
      </w:r>
    </w:p>
    <w:p w:rsidR="007D0D6E" w:rsidRDefault="007D0D6E" w:rsidP="009D5729">
      <w:r>
        <w:tab/>
      </w:r>
      <w:proofErr w:type="gramStart"/>
      <w:r>
        <w:t>Чланови Одбора су једногласно ПРИХВАТИЛИ предложени Дневни ред.</w:t>
      </w:r>
      <w:proofErr w:type="gramEnd"/>
    </w:p>
    <w:p w:rsidR="007D0D6E" w:rsidRDefault="007D0D6E" w:rsidP="000C5CD0">
      <w:r>
        <w:lastRenderedPageBreak/>
        <w:tab/>
      </w:r>
      <w:proofErr w:type="gramStart"/>
      <w:r>
        <w:t xml:space="preserve">Пре преласка на рад по утврђеном </w:t>
      </w:r>
      <w:r>
        <w:rPr>
          <w:lang w:val="sr-Cyrl-CS"/>
        </w:rPr>
        <w:t>Д</w:t>
      </w:r>
      <w:r>
        <w:t>невном реду, председн</w:t>
      </w:r>
      <w:r w:rsidR="00E06692">
        <w:t xml:space="preserve">ик Одбора је ставио на гласање </w:t>
      </w:r>
      <w:r w:rsidR="00E06692">
        <w:rPr>
          <w:lang w:val="sr-Cyrl-RS"/>
        </w:rPr>
        <w:t>з</w:t>
      </w:r>
      <w:r>
        <w:t xml:space="preserve">аписник са </w:t>
      </w:r>
      <w:r w:rsidR="00E06692">
        <w:rPr>
          <w:lang w:val="sr-Cyrl-RS"/>
        </w:rPr>
        <w:t>п</w:t>
      </w:r>
      <w:r w:rsidR="00E06692">
        <w:t xml:space="preserve">рве, </w:t>
      </w:r>
      <w:r w:rsidR="00E06692">
        <w:rPr>
          <w:lang w:val="sr-Cyrl-RS"/>
        </w:rPr>
        <w:t>д</w:t>
      </w:r>
      <w:r>
        <w:t xml:space="preserve">руге и </w:t>
      </w:r>
      <w:r w:rsidR="00E06692">
        <w:rPr>
          <w:lang w:val="sr-Cyrl-RS"/>
        </w:rPr>
        <w:t>т</w:t>
      </w:r>
      <w:r>
        <w:t>реће седнице Одбора.</w:t>
      </w:r>
      <w:proofErr w:type="gramEnd"/>
      <w:r>
        <w:t xml:space="preserve"> </w:t>
      </w:r>
    </w:p>
    <w:p w:rsidR="007D0D6E" w:rsidRPr="00DE5371" w:rsidRDefault="007D0D6E" w:rsidP="00E06692">
      <w:pPr>
        <w:rPr>
          <w:lang w:val="sr-Cyrl-CS"/>
        </w:rPr>
      </w:pPr>
      <w:r>
        <w:tab/>
      </w:r>
      <w:proofErr w:type="gramStart"/>
      <w:r w:rsidR="00E06692">
        <w:t>Одбор</w:t>
      </w:r>
      <w:r w:rsidR="00E06692">
        <w:rPr>
          <w:lang w:val="sr-Cyrl-RS"/>
        </w:rPr>
        <w:t xml:space="preserve"> је усвојио записнике са прве, друге и треће седнице.</w:t>
      </w:r>
      <w:proofErr w:type="gramEnd"/>
      <w:r w:rsidR="00E06692">
        <w:rPr>
          <w:lang w:val="sr-Cyrl-RS"/>
        </w:rPr>
        <w:t xml:space="preserve"> </w:t>
      </w:r>
    </w:p>
    <w:p w:rsidR="003B2142" w:rsidRDefault="007D0D6E" w:rsidP="000C5CD0">
      <w:pPr>
        <w:rPr>
          <w:lang w:val="sr-Cyrl-RS"/>
        </w:rPr>
      </w:pPr>
      <w:r>
        <w:tab/>
      </w:r>
    </w:p>
    <w:p w:rsidR="007D0D6E" w:rsidRPr="00DE5371" w:rsidRDefault="003B2142" w:rsidP="000C5CD0">
      <w:pPr>
        <w:rPr>
          <w:b/>
          <w:bCs/>
        </w:rPr>
      </w:pPr>
      <w:r>
        <w:rPr>
          <w:lang w:val="sr-Cyrl-RS"/>
        </w:rPr>
        <w:tab/>
      </w:r>
      <w:proofErr w:type="gramStart"/>
      <w:r w:rsidR="00552AD3">
        <w:rPr>
          <w:b/>
          <w:bCs/>
        </w:rPr>
        <w:t>ПРВА ТАЧКА</w:t>
      </w:r>
      <w:r w:rsidR="007D0D6E" w:rsidRPr="00DE5371">
        <w:rPr>
          <w:b/>
          <w:bCs/>
        </w:rPr>
        <w:t>– Усвајање Плана рада Одбора за људска и мањинска права и</w:t>
      </w:r>
      <w:r w:rsidR="007D0D6E">
        <w:rPr>
          <w:b/>
          <w:bCs/>
        </w:rPr>
        <w:t xml:space="preserve"> равноправност полова за 2014.</w:t>
      </w:r>
      <w:proofErr w:type="gramEnd"/>
      <w:r w:rsidR="007D0D6E">
        <w:rPr>
          <w:b/>
          <w:bCs/>
        </w:rPr>
        <w:t xml:space="preserve"> </w:t>
      </w:r>
      <w:r w:rsidR="007D0D6E">
        <w:rPr>
          <w:b/>
          <w:bCs/>
          <w:lang w:val="sr-Cyrl-CS"/>
        </w:rPr>
        <w:t>г</w:t>
      </w:r>
      <w:r w:rsidR="007D0D6E" w:rsidRPr="00DE5371">
        <w:rPr>
          <w:b/>
          <w:bCs/>
        </w:rPr>
        <w:t>одину.</w:t>
      </w:r>
    </w:p>
    <w:p w:rsidR="007D0D6E" w:rsidRDefault="007D0D6E" w:rsidP="00552AD3">
      <w:pPr>
        <w:jc w:val="both"/>
      </w:pPr>
      <w:r>
        <w:tab/>
      </w:r>
      <w:r w:rsidR="00E06692">
        <w:rPr>
          <w:lang w:val="sr-Cyrl-RS"/>
        </w:rPr>
        <w:t>Председник Одбора</w:t>
      </w:r>
      <w:r w:rsidR="00E06692">
        <w:rPr>
          <w:lang w:val="sr-Cyrl-CS"/>
        </w:rPr>
        <w:t xml:space="preserve"> је навео да треба да </w:t>
      </w:r>
      <w:r>
        <w:t xml:space="preserve">усвојимо План рада до краја 2014. </w:t>
      </w:r>
      <w:r>
        <w:rPr>
          <w:lang w:val="sr-Cyrl-CS"/>
        </w:rPr>
        <w:t>г</w:t>
      </w:r>
      <w:r w:rsidR="00E06692">
        <w:t>одине</w:t>
      </w:r>
      <w:r>
        <w:t>. У наредном периоду, имајући у виду најаве и од председнице Скупштине и од представника Владе Републике Србије, д</w:t>
      </w:r>
      <w:r w:rsidR="00E06692">
        <w:t>а нам стиже читав низ законск</w:t>
      </w:r>
      <w:r w:rsidR="00E06692">
        <w:rPr>
          <w:lang w:val="sr-Cyrl-RS"/>
        </w:rPr>
        <w:t xml:space="preserve">их </w:t>
      </w:r>
      <w:r>
        <w:t xml:space="preserve">пакета, </w:t>
      </w:r>
      <w:r w:rsidR="00E06692">
        <w:t>системских</w:t>
      </w:r>
      <w:r w:rsidR="00E06692">
        <w:rPr>
          <w:lang w:val="sr-Cyrl-CS"/>
        </w:rPr>
        <w:t xml:space="preserve"> и</w:t>
      </w:r>
      <w:r w:rsidR="00E06692">
        <w:t xml:space="preserve"> реформских</w:t>
      </w:r>
      <w:r>
        <w:t xml:space="preserve">,  </w:t>
      </w:r>
      <w:r w:rsidR="00E06692">
        <w:rPr>
          <w:lang w:val="sr-Cyrl-RS"/>
        </w:rPr>
        <w:t xml:space="preserve">у наредном периоду  на који се овај план односи, можемо да </w:t>
      </w:r>
      <w:r>
        <w:t>очекујемо перманентн</w:t>
      </w:r>
      <w:r w:rsidR="00E06692">
        <w:rPr>
          <w:lang w:val="sr-Cyrl-RS"/>
        </w:rPr>
        <w:t>у</w:t>
      </w:r>
      <w:r>
        <w:t xml:space="preserve"> и сталн</w:t>
      </w:r>
      <w:r w:rsidR="00E06692">
        <w:rPr>
          <w:lang w:val="sr-Cyrl-RS"/>
        </w:rPr>
        <w:t>у</w:t>
      </w:r>
      <w:r>
        <w:t xml:space="preserve"> активност. </w:t>
      </w:r>
      <w:r w:rsidR="00E06692">
        <w:rPr>
          <w:lang w:val="sr-Cyrl-RS"/>
        </w:rPr>
        <w:t xml:space="preserve">Такође је изразио очекивање, </w:t>
      </w:r>
      <w:r>
        <w:t xml:space="preserve"> да ће нам и Влада доставити неку своју динамику онога шта је у наредном периоду до краја 2014. </w:t>
      </w:r>
      <w:r>
        <w:rPr>
          <w:lang w:val="sr-Cyrl-CS"/>
        </w:rPr>
        <w:t>г</w:t>
      </w:r>
      <w:r>
        <w:t>одине</w:t>
      </w:r>
      <w:r w:rsidR="00E06692">
        <w:rPr>
          <w:lang w:val="sr-Cyrl-CS"/>
        </w:rPr>
        <w:t xml:space="preserve"> планирано да се ради. </w:t>
      </w:r>
    </w:p>
    <w:p w:rsidR="007D0D6E" w:rsidRPr="00452C30" w:rsidRDefault="007D0D6E" w:rsidP="00552AD3">
      <w:pPr>
        <w:jc w:val="both"/>
        <w:rPr>
          <w:lang w:val="sr-Cyrl-CS"/>
        </w:rPr>
      </w:pPr>
      <w:r>
        <w:tab/>
      </w:r>
      <w:r w:rsidRPr="00FE169C">
        <w:rPr>
          <w:b/>
          <w:bCs/>
        </w:rPr>
        <w:t>Елвира Ковач</w:t>
      </w:r>
      <w:r>
        <w:rPr>
          <w:b/>
          <w:bCs/>
          <w:lang w:val="sr-Cyrl-CS"/>
        </w:rPr>
        <w:t xml:space="preserve"> се </w:t>
      </w:r>
      <w:proofErr w:type="gramStart"/>
      <w:r>
        <w:rPr>
          <w:lang w:val="sr-Cyrl-CS"/>
        </w:rPr>
        <w:t>з</w:t>
      </w:r>
      <w:r w:rsidR="00E06692">
        <w:t xml:space="preserve">ахвалила </w:t>
      </w:r>
      <w:r>
        <w:t xml:space="preserve"> </w:t>
      </w:r>
      <w:r>
        <w:rPr>
          <w:lang w:val="sr-Cyrl-CS"/>
        </w:rPr>
        <w:t>на</w:t>
      </w:r>
      <w:proofErr w:type="gramEnd"/>
      <w:r>
        <w:t xml:space="preserve"> благовремено достав</w:t>
      </w:r>
      <w:r>
        <w:rPr>
          <w:lang w:val="sr-Cyrl-CS"/>
        </w:rPr>
        <w:t>љеном плану</w:t>
      </w:r>
      <w:r>
        <w:t xml:space="preserve"> рада и предлог</w:t>
      </w:r>
      <w:r>
        <w:rPr>
          <w:lang w:val="sr-Cyrl-CS"/>
        </w:rPr>
        <w:t>у</w:t>
      </w:r>
      <w:r>
        <w:t xml:space="preserve"> радних група с надом да ће заиста Влада Републике Србије успети да на време </w:t>
      </w:r>
      <w:r>
        <w:rPr>
          <w:lang w:val="sr-Cyrl-CS"/>
        </w:rPr>
        <w:t>по</w:t>
      </w:r>
      <w:r>
        <w:t xml:space="preserve">шаље план свог рада. </w:t>
      </w:r>
      <w:r>
        <w:rPr>
          <w:lang w:val="sr-Cyrl-CS"/>
        </w:rPr>
        <w:t>Указала</w:t>
      </w:r>
      <w:r>
        <w:t xml:space="preserve"> је да је план добар и радује је што </w:t>
      </w:r>
      <w:r>
        <w:rPr>
          <w:lang w:val="sr-Cyrl-CS"/>
        </w:rPr>
        <w:t xml:space="preserve">је </w:t>
      </w:r>
      <w:r>
        <w:t xml:space="preserve">сличан оном што смо радили </w:t>
      </w:r>
      <w:r>
        <w:rPr>
          <w:lang w:val="sr-Cyrl-CS"/>
        </w:rPr>
        <w:t xml:space="preserve">и </w:t>
      </w:r>
      <w:r>
        <w:t xml:space="preserve">што овај Одбор има континуитет у раду. </w:t>
      </w:r>
      <w:r w:rsidR="00E06692">
        <w:rPr>
          <w:lang w:val="sr-Cyrl-RS"/>
        </w:rPr>
        <w:t xml:space="preserve">Указала је на неке терминолошке грешке у доствљеном тексту Плана рада.   Такође је предложила да у Плану рада наведемо тачан  назив </w:t>
      </w:r>
      <w:r>
        <w:t>Истанбулск</w:t>
      </w:r>
      <w:r w:rsidR="00E06692">
        <w:rPr>
          <w:lang w:val="sr-Cyrl-CS"/>
        </w:rPr>
        <w:t>е</w:t>
      </w:r>
      <w:r>
        <w:rPr>
          <w:lang w:val="sr-Cyrl-CS"/>
        </w:rPr>
        <w:t xml:space="preserve"> </w:t>
      </w:r>
      <w:r w:rsidR="00E06692">
        <w:t>конвенциј</w:t>
      </w:r>
      <w:r w:rsidR="00E06692">
        <w:rPr>
          <w:lang w:val="sr-Cyrl-RS"/>
        </w:rPr>
        <w:t xml:space="preserve">е. </w:t>
      </w:r>
      <w:r>
        <w:t xml:space="preserve"> </w:t>
      </w:r>
    </w:p>
    <w:p w:rsidR="008B5B0D" w:rsidRDefault="007D0D6E" w:rsidP="00552AD3">
      <w:pPr>
        <w:jc w:val="both"/>
        <w:rPr>
          <w:lang w:val="sr-Cyrl-RS"/>
        </w:rPr>
      </w:pPr>
      <w:r>
        <w:tab/>
      </w:r>
      <w:r w:rsidR="00E06692" w:rsidRPr="00E06692">
        <w:rPr>
          <w:b/>
          <w:lang w:val="sr-Cyrl-RS"/>
        </w:rPr>
        <w:t>Председник Одбора</w:t>
      </w:r>
      <w:r w:rsidR="00E06692">
        <w:rPr>
          <w:lang w:val="sr-Cyrl-RS"/>
        </w:rPr>
        <w:t xml:space="preserve"> </w:t>
      </w:r>
      <w:r>
        <w:rPr>
          <w:lang w:val="sr-Cyrl-CS"/>
        </w:rPr>
        <w:t>ј</w:t>
      </w:r>
      <w:r>
        <w:t xml:space="preserve">е истакао да у претходном сазиву </w:t>
      </w:r>
      <w:r w:rsidR="008B5B0D">
        <w:rPr>
          <w:lang w:val="sr-Cyrl-RS"/>
        </w:rPr>
        <w:t>з</w:t>
      </w:r>
      <w:r>
        <w:t xml:space="preserve">бог </w:t>
      </w:r>
      <w:r w:rsidR="008B5B0D">
        <w:rPr>
          <w:lang w:val="sr-Cyrl-RS"/>
        </w:rPr>
        <w:t xml:space="preserve">обима посла и </w:t>
      </w:r>
      <w:r>
        <w:t xml:space="preserve"> недостатка средстава нисмо могли да реализујемо неке ствари</w:t>
      </w:r>
      <w:r w:rsidR="008B5B0D">
        <w:rPr>
          <w:lang w:val="sr-Cyrl-RS"/>
        </w:rPr>
        <w:t xml:space="preserve">, као што су </w:t>
      </w:r>
      <w:r>
        <w:t>одржавање седниц</w:t>
      </w:r>
      <w:r w:rsidR="008B5B0D">
        <w:t>а ван седишта Народне скупштине</w:t>
      </w:r>
      <w:r w:rsidR="008B5B0D">
        <w:rPr>
          <w:lang w:val="sr-Cyrl-RS"/>
        </w:rPr>
        <w:t xml:space="preserve">, а пошто већина чланова Одобра долази из различитих средина, добро би било да свако у својој средини препозна неки од проблема </w:t>
      </w:r>
      <w:r>
        <w:t>који су у делокругу нашег рада,</w:t>
      </w:r>
      <w:r w:rsidR="008B5B0D">
        <w:t xml:space="preserve"> па на основу тога да кандидује</w:t>
      </w:r>
      <w:r>
        <w:t xml:space="preserve"> </w:t>
      </w:r>
      <w:r w:rsidR="008B5B0D">
        <w:t xml:space="preserve">седницу нашег </w:t>
      </w:r>
      <w:r w:rsidR="008B5B0D">
        <w:rPr>
          <w:lang w:val="sr-Cyrl-RS"/>
        </w:rPr>
        <w:t>О</w:t>
      </w:r>
      <w:r>
        <w:t xml:space="preserve">дбора </w:t>
      </w:r>
      <w:r w:rsidR="008B5B0D">
        <w:rPr>
          <w:lang w:val="sr-Cyrl-RS"/>
        </w:rPr>
        <w:t xml:space="preserve">у том </w:t>
      </w:r>
      <w:r w:rsidR="008B5B0D">
        <w:t xml:space="preserve">граду. </w:t>
      </w:r>
      <w:proofErr w:type="gramStart"/>
      <w:r w:rsidR="008B5B0D">
        <w:t>У наставку је подсетио на ранију сарадњу са Мисијом ОЕБС-а у Србији, и навео да ће се та сарадња наставити и у овом сазиву, због чега План рада садржи неке активности које се планирају у сарадњи са том мисијом.</w:t>
      </w:r>
      <w:proofErr w:type="gramEnd"/>
    </w:p>
    <w:p w:rsidR="007D0D6E" w:rsidRDefault="008B5B0D" w:rsidP="00552AD3">
      <w:pPr>
        <w:jc w:val="both"/>
      </w:pPr>
      <w:r>
        <w:rPr>
          <w:lang w:val="sr-Cyrl-RS"/>
        </w:rPr>
        <w:t xml:space="preserve">Такође је истакао </w:t>
      </w:r>
      <w:r w:rsidR="007D0D6E">
        <w:t xml:space="preserve">да жели да се уведе пракса да на седницама  одбора када се расправља нпр. </w:t>
      </w:r>
      <w:r w:rsidR="007D0D6E">
        <w:rPr>
          <w:lang w:val="sr-Cyrl-CS"/>
        </w:rPr>
        <w:t>о н</w:t>
      </w:r>
      <w:r w:rsidR="007D0D6E">
        <w:t>асиљ</w:t>
      </w:r>
      <w:r w:rsidR="007D0D6E">
        <w:rPr>
          <w:lang w:val="sr-Cyrl-CS"/>
        </w:rPr>
        <w:t>у</w:t>
      </w:r>
      <w:r w:rsidR="007D0D6E">
        <w:t xml:space="preserve"> над женама </w:t>
      </w:r>
      <w:r w:rsidR="007D0D6E">
        <w:rPr>
          <w:lang w:val="sr-Cyrl-CS"/>
        </w:rPr>
        <w:t>се позову</w:t>
      </w:r>
      <w:r w:rsidR="007D0D6E">
        <w:t xml:space="preserve"> и представни</w:t>
      </w:r>
      <w:r w:rsidR="007D0D6E">
        <w:rPr>
          <w:lang w:val="sr-Cyrl-CS"/>
        </w:rPr>
        <w:t>ци</w:t>
      </w:r>
      <w:r w:rsidR="007D0D6E">
        <w:t xml:space="preserve"> Заштитник</w:t>
      </w:r>
      <w:r>
        <w:rPr>
          <w:lang w:val="sr-Cyrl-RS"/>
        </w:rPr>
        <w:t>а</w:t>
      </w:r>
      <w:r w:rsidR="007D0D6E">
        <w:t xml:space="preserve"> грађана и представни</w:t>
      </w:r>
      <w:r w:rsidR="007D0D6E">
        <w:rPr>
          <w:lang w:val="sr-Cyrl-CS"/>
        </w:rPr>
        <w:t>ци</w:t>
      </w:r>
      <w:r w:rsidR="007D0D6E">
        <w:t xml:space="preserve"> оних организација </w:t>
      </w:r>
      <w:r>
        <w:rPr>
          <w:lang w:val="sr-Cyrl-RS"/>
        </w:rPr>
        <w:t xml:space="preserve">цивилног друштва које се баве заштитом </w:t>
      </w:r>
      <w:r w:rsidR="007D0D6E">
        <w:t xml:space="preserve">женских права и </w:t>
      </w:r>
      <w:r>
        <w:rPr>
          <w:lang w:val="sr-Cyrl-RS"/>
        </w:rPr>
        <w:t>спречавањем</w:t>
      </w:r>
      <w:r>
        <w:t xml:space="preserve"> насиљ</w:t>
      </w:r>
      <w:r>
        <w:rPr>
          <w:lang w:val="sr-Cyrl-RS"/>
        </w:rPr>
        <w:t>а</w:t>
      </w:r>
      <w:r w:rsidR="007D0D6E">
        <w:t xml:space="preserve"> над женама. Наравно, они немају право гласа, али је је добро да чујемо информације </w:t>
      </w:r>
      <w:r>
        <w:rPr>
          <w:lang w:val="sr-Cyrl-RS"/>
        </w:rPr>
        <w:t xml:space="preserve">којима они располажу у вези са </w:t>
      </w:r>
      <w:proofErr w:type="gramStart"/>
      <w:r>
        <w:rPr>
          <w:lang w:val="sr-Cyrl-RS"/>
        </w:rPr>
        <w:t xml:space="preserve">неком </w:t>
      </w:r>
      <w:r w:rsidR="007D0D6E">
        <w:t xml:space="preserve"> проблематиком</w:t>
      </w:r>
      <w:proofErr w:type="gramEnd"/>
      <w:r w:rsidR="007D0D6E">
        <w:t>.</w:t>
      </w:r>
      <w:r w:rsidR="007D0D6E">
        <w:rPr>
          <w:lang w:val="sr-Cyrl-CS"/>
        </w:rPr>
        <w:t xml:space="preserve"> </w:t>
      </w:r>
      <w:r w:rsidR="007D0D6E">
        <w:t>Што се тиче планова рада Владе и свега осталог, то не зависи од нас, али би</w:t>
      </w:r>
      <w:r w:rsidR="007D0D6E">
        <w:rPr>
          <w:lang w:val="sr-Cyrl-CS"/>
        </w:rPr>
        <w:t xml:space="preserve"> било добро да што је пре могуће добијемо информације и макар неку </w:t>
      </w:r>
      <w:proofErr w:type="gramStart"/>
      <w:r w:rsidR="007D0D6E">
        <w:rPr>
          <w:lang w:val="sr-Cyrl-CS"/>
        </w:rPr>
        <w:t>агенду</w:t>
      </w:r>
      <w:r w:rsidR="007D0D6E">
        <w:t xml:space="preserve">  шта</w:t>
      </w:r>
      <w:proofErr w:type="gramEnd"/>
      <w:r w:rsidR="007D0D6E">
        <w:t xml:space="preserve"> и како можемо да радимо у неком будућем периоду. </w:t>
      </w:r>
      <w:proofErr w:type="gramStart"/>
      <w:r w:rsidR="007D0D6E">
        <w:t>Ми</w:t>
      </w:r>
      <w:r w:rsidR="007D0D6E">
        <w:rPr>
          <w:lang w:val="sr-Cyrl-CS"/>
        </w:rPr>
        <w:t>шљења је</w:t>
      </w:r>
      <w:r w:rsidR="007D0D6E">
        <w:t xml:space="preserve"> да овај план није ни преамбициозан, није ни скроман</w:t>
      </w:r>
      <w:r w:rsidR="007D0D6E">
        <w:rPr>
          <w:lang w:val="sr-Cyrl-CS"/>
        </w:rPr>
        <w:t xml:space="preserve"> већ је</w:t>
      </w:r>
      <w:r w:rsidR="007D0D6E">
        <w:t xml:space="preserve"> права мера ствари и да се сви упозна</w:t>
      </w:r>
      <w:r w:rsidR="007D0D6E">
        <w:rPr>
          <w:lang w:val="sr-Cyrl-CS"/>
        </w:rPr>
        <w:t>ју</w:t>
      </w:r>
      <w:r w:rsidR="007D0D6E">
        <w:t xml:space="preserve"> и заједнички полако улаз</w:t>
      </w:r>
      <w:r w:rsidR="007D0D6E">
        <w:rPr>
          <w:lang w:val="sr-Cyrl-CS"/>
        </w:rPr>
        <w:t xml:space="preserve">е </w:t>
      </w:r>
      <w:r w:rsidR="007D0D6E">
        <w:t>у тематику и у надлежност нашег Одбора.</w:t>
      </w:r>
      <w:proofErr w:type="gramEnd"/>
      <w:r w:rsidR="007D0D6E">
        <w:t xml:space="preserve"> </w:t>
      </w:r>
    </w:p>
    <w:p w:rsidR="007D0D6E" w:rsidRDefault="007D0D6E" w:rsidP="00552AD3">
      <w:pPr>
        <w:jc w:val="both"/>
      </w:pPr>
      <w:r>
        <w:lastRenderedPageBreak/>
        <w:tab/>
      </w:r>
      <w:proofErr w:type="gramStart"/>
      <w:r w:rsidRPr="00D347CC">
        <w:rPr>
          <w:b/>
          <w:bCs/>
        </w:rPr>
        <w:t>Слободан Перић</w:t>
      </w:r>
      <w:r>
        <w:rPr>
          <w:b/>
          <w:bCs/>
          <w:lang w:val="sr-Cyrl-CS"/>
        </w:rPr>
        <w:t xml:space="preserve"> </w:t>
      </w:r>
      <w:r w:rsidRPr="00D473A8">
        <w:rPr>
          <w:lang w:val="sr-Cyrl-CS"/>
        </w:rPr>
        <w:t>је</w:t>
      </w:r>
      <w:r>
        <w:rPr>
          <w:lang w:val="sr-Cyrl-CS"/>
        </w:rPr>
        <w:t xml:space="preserve"> изразио сагласност са председником и предложио је да</w:t>
      </w:r>
      <w:r>
        <w:t xml:space="preserve"> кандидује Петровац на Млави за неки наредни састанак.</w:t>
      </w:r>
      <w:proofErr w:type="gramEnd"/>
      <w:r>
        <w:t xml:space="preserve"> </w:t>
      </w:r>
      <w:r>
        <w:rPr>
          <w:lang w:val="sr-Cyrl-CS"/>
        </w:rPr>
        <w:t xml:space="preserve">Добро је </w:t>
      </w:r>
      <w:r>
        <w:t xml:space="preserve"> за </w:t>
      </w:r>
      <w:r>
        <w:rPr>
          <w:lang w:val="sr-Cyrl-CS"/>
        </w:rPr>
        <w:t xml:space="preserve"> све </w:t>
      </w:r>
      <w:r>
        <w:t xml:space="preserve">људе који живе у мањим срединама да </w:t>
      </w:r>
      <w:r>
        <w:rPr>
          <w:lang w:val="sr-Cyrl-CS"/>
        </w:rPr>
        <w:t>в</w:t>
      </w:r>
      <w:r>
        <w:t>иде и осе</w:t>
      </w:r>
      <w:r>
        <w:rPr>
          <w:lang w:val="sr-Cyrl-CS"/>
        </w:rPr>
        <w:t>те</w:t>
      </w:r>
      <w:r>
        <w:t xml:space="preserve"> да неко мисли на њих </w:t>
      </w:r>
      <w:r>
        <w:rPr>
          <w:lang w:val="sr-Cyrl-CS"/>
        </w:rPr>
        <w:t xml:space="preserve">и </w:t>
      </w:r>
      <w:r>
        <w:t>да није све централизовано.</w:t>
      </w:r>
    </w:p>
    <w:p w:rsidR="007D0D6E" w:rsidRDefault="007D0D6E" w:rsidP="00552AD3">
      <w:pPr>
        <w:jc w:val="both"/>
      </w:pPr>
      <w:r>
        <w:tab/>
      </w:r>
      <w:proofErr w:type="gramStart"/>
      <w:r w:rsidRPr="00D473A8">
        <w:rPr>
          <w:b/>
          <w:bCs/>
        </w:rPr>
        <w:t>Аида Ћоровић</w:t>
      </w:r>
      <w:r>
        <w:rPr>
          <w:b/>
          <w:bCs/>
          <w:lang w:val="sr-Cyrl-CS"/>
        </w:rPr>
        <w:t xml:space="preserve"> </w:t>
      </w:r>
      <w:r w:rsidRPr="00D473A8">
        <w:rPr>
          <w:lang w:val="sr-Cyrl-CS"/>
        </w:rPr>
        <w:t xml:space="preserve">је </w:t>
      </w:r>
      <w:r>
        <w:rPr>
          <w:lang w:val="sr-Cyrl-CS"/>
        </w:rPr>
        <w:t>истакла да поред фокусирања на жртве и жене, да се узму у обзир и неке мање видљиве групе.</w:t>
      </w:r>
      <w:proofErr w:type="gramEnd"/>
      <w:r>
        <w:t xml:space="preserve"> </w:t>
      </w:r>
      <w:proofErr w:type="gramStart"/>
      <w:r>
        <w:t xml:space="preserve">Да се нису десиле поплаве </w:t>
      </w:r>
      <w:r>
        <w:rPr>
          <w:lang w:val="sr-Cyrl-CS"/>
        </w:rPr>
        <w:t>она би предложила један састанак са ЛГБТ организацијом.</w:t>
      </w:r>
      <w:proofErr w:type="gramEnd"/>
      <w:r>
        <w:rPr>
          <w:lang w:val="sr-Cyrl-CS"/>
        </w:rPr>
        <w:t xml:space="preserve"> Сматра коректним да се позову и дискриминисане групе попут особа са инвалидитетом и Рома како би се обратила пажња на проблеме који се тичу ових изузетно дискриминисаних група.</w:t>
      </w:r>
      <w:r>
        <w:t xml:space="preserve"> Кандидује</w:t>
      </w:r>
      <w:r>
        <w:rPr>
          <w:lang w:val="sr-Cyrl-CS"/>
        </w:rPr>
        <w:t xml:space="preserve"> </w:t>
      </w:r>
      <w:r>
        <w:t>Нови Пазар и тему увођења босанског језика и могућ</w:t>
      </w:r>
      <w:r>
        <w:rPr>
          <w:lang w:val="sr-Cyrl-CS"/>
        </w:rPr>
        <w:t>у</w:t>
      </w:r>
      <w:r>
        <w:t xml:space="preserve"> сегрегација Срба и Бошњака, односно раздвајање српске и бошњачке деце</w:t>
      </w:r>
      <w:r>
        <w:rPr>
          <w:lang w:val="sr-Cyrl-CS"/>
        </w:rPr>
        <w:t xml:space="preserve"> услед увођења босанског језика</w:t>
      </w:r>
      <w:r w:rsidR="008B5B0D">
        <w:rPr>
          <w:lang w:val="sr-Cyrl-CS"/>
        </w:rPr>
        <w:t>,</w:t>
      </w:r>
      <w:r>
        <w:rPr>
          <w:lang w:val="sr-Cyrl-CS"/>
        </w:rPr>
        <w:t xml:space="preserve"> што ствара врло озбиљне проблеме у Санџаку. На том скупу </w:t>
      </w:r>
      <w:r>
        <w:t xml:space="preserve"> би могли да дискутујемо о томе шта се дешава у општинама  Пријепољ</w:t>
      </w:r>
      <w:r>
        <w:rPr>
          <w:lang w:val="sr-Cyrl-CS"/>
        </w:rPr>
        <w:t>е</w:t>
      </w:r>
      <w:r>
        <w:t xml:space="preserve"> и Прибо</w:t>
      </w:r>
      <w:r w:rsidR="008B5B0D">
        <w:rPr>
          <w:lang w:val="sr-Cyrl-RS"/>
        </w:rPr>
        <w:t>,</w:t>
      </w:r>
      <w:r>
        <w:t xml:space="preserve"> везано за употребну службеног језика.</w:t>
      </w:r>
    </w:p>
    <w:p w:rsidR="007D0D6E" w:rsidRDefault="007D0D6E" w:rsidP="00552AD3">
      <w:pPr>
        <w:jc w:val="both"/>
        <w:rPr>
          <w:lang w:val="sr-Cyrl-CS"/>
        </w:rPr>
      </w:pPr>
      <w:r>
        <w:tab/>
      </w:r>
      <w:r w:rsidR="008B5B0D" w:rsidRPr="00552AD3">
        <w:rPr>
          <w:b/>
          <w:lang w:val="sr-Cyrl-RS"/>
        </w:rPr>
        <w:t>Председник Одобра</w:t>
      </w:r>
      <w:r w:rsidR="008B5B0D">
        <w:rPr>
          <w:lang w:val="sr-Cyrl-RS"/>
        </w:rPr>
        <w:t xml:space="preserve"> </w:t>
      </w:r>
      <w:r>
        <w:rPr>
          <w:lang w:val="sr-Cyrl-CS"/>
        </w:rPr>
        <w:t>је истакао да се слаже</w:t>
      </w:r>
      <w:r>
        <w:t xml:space="preserve"> са </w:t>
      </w:r>
      <w:r w:rsidR="008B5B0D">
        <w:rPr>
          <w:lang w:val="sr-Cyrl-RS"/>
        </w:rPr>
        <w:t xml:space="preserve">тим </w:t>
      </w:r>
      <w:r>
        <w:t>да постоје структуре и групе грађана које су угроженије од других али да напросто не можемо то све подв</w:t>
      </w:r>
      <w:r>
        <w:rPr>
          <w:lang w:val="sr-Cyrl-CS"/>
        </w:rPr>
        <w:t>ести</w:t>
      </w:r>
      <w:r>
        <w:t xml:space="preserve"> под јавна слушања. Што се тиче ЛГБТ особа и њихових </w:t>
      </w:r>
      <w:proofErr w:type="gramStart"/>
      <w:r>
        <w:t>права</w:t>
      </w:r>
      <w:r>
        <w:rPr>
          <w:lang w:val="sr-Cyrl-CS"/>
        </w:rPr>
        <w:t xml:space="preserve"> </w:t>
      </w:r>
      <w:r>
        <w:t xml:space="preserve"> </w:t>
      </w:r>
      <w:r w:rsidR="00A004D0">
        <w:rPr>
          <w:lang w:val="sr-Cyrl-RS"/>
        </w:rPr>
        <w:t>навео</w:t>
      </w:r>
      <w:proofErr w:type="gramEnd"/>
      <w:r w:rsidR="00A004D0">
        <w:rPr>
          <w:lang w:val="sr-Cyrl-RS"/>
        </w:rPr>
        <w:t xml:space="preserve"> је да би</w:t>
      </w:r>
      <w:r>
        <w:t xml:space="preserve"> позвао министра да са својим сарадницима</w:t>
      </w:r>
      <w:r w:rsidR="00A004D0">
        <w:rPr>
          <w:lang w:val="sr-Cyrl-RS"/>
        </w:rPr>
        <w:t>,</w:t>
      </w:r>
      <w:r>
        <w:t xml:space="preserve"> заједно са представницима ЛГБТ популације</w:t>
      </w:r>
      <w:r w:rsidR="00A004D0">
        <w:rPr>
          <w:lang w:val="sr-Cyrl-RS"/>
        </w:rPr>
        <w:t>,</w:t>
      </w:r>
      <w:r>
        <w:t xml:space="preserve"> разговара</w:t>
      </w:r>
      <w:r>
        <w:rPr>
          <w:lang w:val="sr-Cyrl-CS"/>
        </w:rPr>
        <w:t>мо</w:t>
      </w:r>
      <w:r w:rsidR="00A004D0">
        <w:t xml:space="preserve"> о </w:t>
      </w:r>
      <w:r w:rsidR="00A004D0">
        <w:rPr>
          <w:lang w:val="sr-Cyrl-RS"/>
        </w:rPr>
        <w:t xml:space="preserve">свим </w:t>
      </w:r>
      <w:r w:rsidR="00A004D0">
        <w:t>проблемима</w:t>
      </w:r>
      <w:r w:rsidR="00A004D0">
        <w:rPr>
          <w:lang w:val="sr-Cyrl-RS"/>
        </w:rPr>
        <w:t xml:space="preserve">, а </w:t>
      </w:r>
      <w:r>
        <w:t xml:space="preserve"> не само да се дотичемо </w:t>
      </w:r>
      <w:r w:rsidR="00A004D0">
        <w:rPr>
          <w:lang w:val="sr-Cyrl-RS"/>
        </w:rPr>
        <w:t>П</w:t>
      </w:r>
      <w:r>
        <w:t>араде</w:t>
      </w:r>
      <w:r w:rsidR="00A004D0">
        <w:rPr>
          <w:lang w:val="sr-Cyrl-RS"/>
        </w:rPr>
        <w:t xml:space="preserve"> поноса</w:t>
      </w:r>
      <w:r>
        <w:t xml:space="preserve">. </w:t>
      </w:r>
    </w:p>
    <w:p w:rsidR="00552AD3" w:rsidRPr="00686593" w:rsidRDefault="007D0D6E" w:rsidP="00552AD3">
      <w:pPr>
        <w:jc w:val="both"/>
        <w:rPr>
          <w:lang w:val="sr-Cyrl-CS"/>
        </w:rPr>
      </w:pPr>
      <w:r>
        <w:tab/>
      </w:r>
      <w:r w:rsidR="00552AD3">
        <w:rPr>
          <w:b/>
          <w:bCs/>
        </w:rPr>
        <w:t>Олена Папуга</w:t>
      </w:r>
      <w:r w:rsidR="00552AD3">
        <w:rPr>
          <w:b/>
          <w:bCs/>
          <w:lang w:val="sr-Cyrl-CS"/>
        </w:rPr>
        <w:t xml:space="preserve"> </w:t>
      </w:r>
      <w:r w:rsidR="00552AD3" w:rsidRPr="00A166B8">
        <w:rPr>
          <w:lang w:val="sr-Cyrl-CS"/>
        </w:rPr>
        <w:t>је п</w:t>
      </w:r>
      <w:r w:rsidR="00552AD3">
        <w:t xml:space="preserve">редложила </w:t>
      </w:r>
      <w:r w:rsidR="00552AD3">
        <w:rPr>
          <w:lang w:val="sr-Cyrl-CS"/>
        </w:rPr>
        <w:t xml:space="preserve"> да би се код избора за Националне савете требало срести са представницима Националних савета, било са председницима или члановима одбора, како би имали увид који ће проблеми пратити изборе за Националне савете, као и да Одбор за људска права помогне Националним саветима и подстакнемо их да се упишу у посебне бирачке спискове. Предложила  је да се што пре организује сусрет са представницима тих савета.</w:t>
      </w:r>
    </w:p>
    <w:p w:rsidR="00552AD3" w:rsidRDefault="00552AD3" w:rsidP="00552AD3">
      <w:pPr>
        <w:jc w:val="both"/>
        <w:rPr>
          <w:lang w:val="sr-Cyrl-CS"/>
        </w:rPr>
      </w:pPr>
      <w:r>
        <w:tab/>
      </w:r>
      <w:r>
        <w:rPr>
          <w:b/>
          <w:bCs/>
        </w:rPr>
        <w:t xml:space="preserve">Мехо </w:t>
      </w:r>
      <w:proofErr w:type="gramStart"/>
      <w:r>
        <w:rPr>
          <w:b/>
          <w:bCs/>
        </w:rPr>
        <w:t xml:space="preserve">Омеровић </w:t>
      </w:r>
      <w:r>
        <w:t xml:space="preserve"> нагласио</w:t>
      </w:r>
      <w:proofErr w:type="gramEnd"/>
      <w:r>
        <w:t xml:space="preserve"> </w:t>
      </w:r>
      <w:r>
        <w:rPr>
          <w:lang w:val="sr-Cyrl-CS"/>
        </w:rPr>
        <w:t xml:space="preserve">је </w:t>
      </w:r>
      <w:r>
        <w:t xml:space="preserve">да су предлог и идеја  добри и да је имао исту идеју везану за те савете националних мањина и изборе који треба да се одрже у октобру. </w:t>
      </w:r>
      <w:proofErr w:type="gramStart"/>
      <w:r>
        <w:t xml:space="preserve">Ако Оебс долази овде да посматра наше изборе, зашто </w:t>
      </w:r>
      <w:r>
        <w:rPr>
          <w:lang w:val="sr-Cyrl-CS"/>
        </w:rPr>
        <w:t xml:space="preserve">се </w:t>
      </w:r>
      <w:r>
        <w:t>ми као Одбор за људска и мањинска права не бисмо</w:t>
      </w:r>
      <w:r>
        <w:rPr>
          <w:lang w:val="sr-Cyrl-CS"/>
        </w:rPr>
        <w:t xml:space="preserve"> договорили да будемо на неки начин присутни тога дана </w:t>
      </w:r>
      <w:r>
        <w:t>пошто ће се у истом дану одржати избори за све националне савете националних мањина у Србији</w:t>
      </w:r>
      <w:r>
        <w:rPr>
          <w:lang w:val="sr-Cyrl-CS"/>
        </w:rPr>
        <w:t xml:space="preserve"> </w:t>
      </w:r>
      <w:r>
        <w:t>и да на тај начин покажемо да смо заинтересовани.</w:t>
      </w:r>
      <w:proofErr w:type="gramEnd"/>
      <w:r>
        <w:t xml:space="preserve"> </w:t>
      </w:r>
      <w:proofErr w:type="gramStart"/>
      <w:r>
        <w:t>То је онај део надзорн</w:t>
      </w:r>
      <w:r>
        <w:rPr>
          <w:lang w:val="sr-Cyrl-CS"/>
        </w:rPr>
        <w:t>е</w:t>
      </w:r>
      <w:r>
        <w:t xml:space="preserve"> функциј</w:t>
      </w:r>
      <w:r>
        <w:rPr>
          <w:lang w:val="sr-Cyrl-CS"/>
        </w:rPr>
        <w:t>е</w:t>
      </w:r>
      <w:r>
        <w:t xml:space="preserve"> коју </w:t>
      </w:r>
      <w:r>
        <w:rPr>
          <w:lang w:val="sr-Cyrl-CS"/>
        </w:rPr>
        <w:t>П</w:t>
      </w:r>
      <w:r>
        <w:t>арламент треба да оствари.</w:t>
      </w:r>
      <w:proofErr w:type="gramEnd"/>
    </w:p>
    <w:p w:rsidR="00552AD3" w:rsidRPr="00791FC2" w:rsidRDefault="00552AD3" w:rsidP="00552AD3">
      <w:pPr>
        <w:jc w:val="both"/>
        <w:rPr>
          <w:b/>
          <w:bCs/>
          <w:lang w:val="sr-Cyrl-CS"/>
        </w:rPr>
      </w:pPr>
      <w:r>
        <w:tab/>
      </w:r>
      <w:r>
        <w:rPr>
          <w:b/>
          <w:bCs/>
        </w:rPr>
        <w:t xml:space="preserve">Злата </w:t>
      </w:r>
      <w:proofErr w:type="gramStart"/>
      <w:r>
        <w:rPr>
          <w:b/>
          <w:bCs/>
        </w:rPr>
        <w:t>Ђерић</w:t>
      </w:r>
      <w:r>
        <w:rPr>
          <w:b/>
          <w:bCs/>
          <w:lang w:val="sr-Cyrl-CS"/>
        </w:rPr>
        <w:t xml:space="preserve"> </w:t>
      </w:r>
      <w:r>
        <w:rPr>
          <w:lang w:val="sr-Cyrl-CS"/>
        </w:rPr>
        <w:t xml:space="preserve"> указала</w:t>
      </w:r>
      <w:proofErr w:type="gramEnd"/>
      <w:r>
        <w:rPr>
          <w:lang w:val="sr-Cyrl-CS"/>
        </w:rPr>
        <w:t xml:space="preserve"> да сматра да овде постоји  </w:t>
      </w:r>
      <w:r>
        <w:t xml:space="preserve">једна стручна злоупотреба језика. </w:t>
      </w:r>
      <w:proofErr w:type="gramStart"/>
      <w:r>
        <w:t>Језик, говор, и дијалекат ни</w:t>
      </w:r>
      <w:r>
        <w:rPr>
          <w:lang w:val="sr-Cyrl-CS"/>
        </w:rPr>
        <w:t xml:space="preserve">су </w:t>
      </w:r>
      <w:r>
        <w:t>исто.</w:t>
      </w:r>
      <w:proofErr w:type="gramEnd"/>
      <w:r>
        <w:t xml:space="preserve"> </w:t>
      </w:r>
      <w:proofErr w:type="gramStart"/>
      <w:r>
        <w:t>Дакле, не постоји босански, црногорски и такви језици.</w:t>
      </w:r>
      <w:proofErr w:type="gramEnd"/>
      <w:r>
        <w:t xml:space="preserve"> </w:t>
      </w:r>
      <w:proofErr w:type="gramStart"/>
      <w:r>
        <w:t>Постоји српски или српскохрватски језик, Језику је основна дефиниција да служи за споразумевање, а не за потребе за које овде језици служе.</w:t>
      </w:r>
      <w:proofErr w:type="gramEnd"/>
      <w:r>
        <w:t xml:space="preserve"> </w:t>
      </w:r>
      <w:proofErr w:type="gramStart"/>
      <w:r>
        <w:t>Аустријанци не говоре аустријски</w:t>
      </w:r>
      <w:r>
        <w:rPr>
          <w:lang w:val="sr-Cyrl-CS"/>
        </w:rPr>
        <w:t>м</w:t>
      </w:r>
      <w:r>
        <w:t>, него немачким језиком</w:t>
      </w:r>
      <w:r>
        <w:rPr>
          <w:lang w:val="sr-Cyrl-RS"/>
        </w:rPr>
        <w:t xml:space="preserve">, </w:t>
      </w:r>
      <w:r>
        <w:t>Швајцарци говоре француским, италијанским или немачким језиком, никада нису створили швајцарски језик, Американци</w:t>
      </w:r>
      <w:r>
        <w:rPr>
          <w:lang w:val="sr-Cyrl-CS"/>
        </w:rPr>
        <w:t xml:space="preserve"> као велика</w:t>
      </w:r>
      <w:r>
        <w:t xml:space="preserve"> сила нису имали потребе да дођу до америчког језика него говоре енглески.</w:t>
      </w:r>
      <w:proofErr w:type="gramEnd"/>
      <w:r>
        <w:t xml:space="preserve"> </w:t>
      </w:r>
      <w:proofErr w:type="gramStart"/>
      <w:r>
        <w:t>Само ми на овим просторима за сваку општину имамо специфичан језик.</w:t>
      </w:r>
      <w:proofErr w:type="gramEnd"/>
      <w:r>
        <w:t xml:space="preserve"> </w:t>
      </w:r>
      <w:proofErr w:type="gramStart"/>
      <w:r>
        <w:t xml:space="preserve">Нагласила је да као Одбор морамо и око тога једном да се изјаснимо </w:t>
      </w:r>
      <w:r>
        <w:rPr>
          <w:lang w:val="sr-Cyrl-RS"/>
        </w:rPr>
        <w:t>.</w:t>
      </w:r>
      <w:r>
        <w:t xml:space="preserve">Језик је </w:t>
      </w:r>
      <w:r>
        <w:lastRenderedPageBreak/>
        <w:t>врло тачна егзактна категорија.</w:t>
      </w:r>
      <w:proofErr w:type="gramEnd"/>
      <w:r>
        <w:t xml:space="preserve"> </w:t>
      </w:r>
      <w:proofErr w:type="gramStart"/>
      <w:r>
        <w:t>То је наука, према томе, не може неко то да оспори зато што има вољу да се политички одвоји</w:t>
      </w:r>
      <w:r w:rsidRPr="00791FC2">
        <w:rPr>
          <w:b/>
          <w:bCs/>
        </w:rPr>
        <w:t>.</w:t>
      </w:r>
      <w:proofErr w:type="gramEnd"/>
      <w:r w:rsidRPr="00791FC2">
        <w:rPr>
          <w:b/>
          <w:bCs/>
        </w:rPr>
        <w:t xml:space="preserve"> </w:t>
      </w:r>
    </w:p>
    <w:p w:rsidR="00552AD3" w:rsidRDefault="00552AD3" w:rsidP="00552AD3">
      <w:pPr>
        <w:jc w:val="both"/>
        <w:rPr>
          <w:lang w:val="sr-Cyrl-CS"/>
        </w:rPr>
      </w:pPr>
      <w:r>
        <w:rPr>
          <w:b/>
          <w:bCs/>
          <w:lang w:val="sr-Cyrl-CS"/>
        </w:rPr>
        <w:t xml:space="preserve">           </w:t>
      </w:r>
      <w:r w:rsidRPr="00791FC2">
        <w:rPr>
          <w:b/>
          <w:bCs/>
          <w:lang w:val="sr-Cyrl-CS"/>
        </w:rPr>
        <w:t>Мехо</w:t>
      </w:r>
      <w:r>
        <w:rPr>
          <w:lang w:val="sr-Cyrl-CS"/>
        </w:rPr>
        <w:t xml:space="preserve"> </w:t>
      </w:r>
      <w:r w:rsidRPr="00791FC2">
        <w:rPr>
          <w:b/>
          <w:bCs/>
          <w:lang w:val="sr-Cyrl-CS"/>
        </w:rPr>
        <w:t>Омеровић</w:t>
      </w:r>
      <w:r>
        <w:rPr>
          <w:b/>
          <w:bCs/>
          <w:lang w:val="sr-Cyrl-CS"/>
        </w:rPr>
        <w:t xml:space="preserve"> </w:t>
      </w:r>
      <w:r>
        <w:rPr>
          <w:lang w:val="sr-Cyrl-CS"/>
        </w:rPr>
        <w:t>је указао  да ће се убрзо на дневном реду наћи измене и допуне Закона о употреби језика и писама, тако да ће бити прилике и о томе да се дискутује. Указао је и да у оквиру плана рада постоји и фус нота која указује да је план рада оквирног карактера и не искључује друге активности за којима се укаже потреба.</w:t>
      </w:r>
    </w:p>
    <w:p w:rsidR="00552AD3" w:rsidRDefault="00552AD3" w:rsidP="00552AD3">
      <w:pPr>
        <w:jc w:val="both"/>
        <w:rPr>
          <w:lang w:val="sr-Cyrl-CS"/>
        </w:rPr>
      </w:pPr>
      <w:r>
        <w:rPr>
          <w:lang w:val="sr-Cyrl-CS"/>
        </w:rPr>
        <w:t xml:space="preserve">Пошто није било других учесника у расправи, председнк Одбора је ставио на гласање План рада Одбоара.    Чланови Одбора су једногласно  УСВОЈИЛИ  План рада Одбора до краја 2014. године </w:t>
      </w:r>
    </w:p>
    <w:p w:rsidR="003B2142" w:rsidRDefault="00552AD3" w:rsidP="00552AD3">
      <w:pPr>
        <w:jc w:val="both"/>
        <w:rPr>
          <w:lang w:val="sr-Cyrl-CS"/>
        </w:rPr>
      </w:pPr>
      <w:r>
        <w:rPr>
          <w:lang w:val="sr-Cyrl-CS"/>
        </w:rPr>
        <w:t xml:space="preserve">          </w:t>
      </w:r>
      <w:r w:rsidR="003B2142">
        <w:rPr>
          <w:lang w:val="sr-Cyrl-CS"/>
        </w:rPr>
        <w:tab/>
      </w:r>
    </w:p>
    <w:p w:rsidR="00552AD3" w:rsidRDefault="003B2142" w:rsidP="00552AD3">
      <w:pPr>
        <w:jc w:val="both"/>
        <w:rPr>
          <w:b/>
          <w:bCs/>
          <w:lang w:val="sr-Cyrl-CS"/>
        </w:rPr>
      </w:pPr>
      <w:r>
        <w:rPr>
          <w:lang w:val="sr-Cyrl-CS"/>
        </w:rPr>
        <w:tab/>
      </w:r>
      <w:r w:rsidR="00552AD3">
        <w:rPr>
          <w:b/>
          <w:bCs/>
          <w:lang w:val="sr-Cyrl-CS"/>
        </w:rPr>
        <w:t xml:space="preserve">ДРУГА </w:t>
      </w:r>
      <w:r w:rsidR="00552AD3">
        <w:rPr>
          <w:b/>
          <w:bCs/>
        </w:rPr>
        <w:t>ТАЧКА</w:t>
      </w:r>
      <w:r w:rsidR="00552AD3" w:rsidRPr="00DE5371">
        <w:rPr>
          <w:b/>
          <w:bCs/>
        </w:rPr>
        <w:t xml:space="preserve">– </w:t>
      </w:r>
      <w:r w:rsidR="00552AD3">
        <w:rPr>
          <w:b/>
          <w:bCs/>
          <w:lang w:val="sr-Cyrl-CS"/>
        </w:rPr>
        <w:t>Образовање радних група</w:t>
      </w:r>
    </w:p>
    <w:p w:rsidR="00552AD3" w:rsidRDefault="00552AD3" w:rsidP="00552AD3">
      <w:pPr>
        <w:jc w:val="both"/>
        <w:rPr>
          <w:lang w:val="sr-Cyrl-CS"/>
        </w:rPr>
      </w:pPr>
      <w:r>
        <w:rPr>
          <w:b/>
          <w:lang w:val="sr-Cyrl-CS"/>
        </w:rPr>
        <w:tab/>
      </w:r>
      <w:r w:rsidRPr="00A6598D">
        <w:rPr>
          <w:b/>
          <w:lang w:val="sr-Cyrl-CS"/>
        </w:rPr>
        <w:t>Председник Одбора</w:t>
      </w:r>
      <w:r>
        <w:rPr>
          <w:lang w:val="sr-Cyrl-CS"/>
        </w:rPr>
        <w:t xml:space="preserve"> је подсетио да су чланови Одбора путем </w:t>
      </w:r>
      <w:r>
        <w:rPr>
          <w:lang w:val="sr-Latn-CS"/>
        </w:rPr>
        <w:t>maila</w:t>
      </w:r>
      <w:r>
        <w:t xml:space="preserve"> </w:t>
      </w:r>
      <w:r>
        <w:rPr>
          <w:lang w:val="sr-Cyrl-CS"/>
        </w:rPr>
        <w:t>добили предлоге за образовање пет радних група, са описом послова и задатака за сваку радну групу.  Према одредбама члана 44. Пословника Народне Скупштине председник Одбора може образовати посебне радне групе које обављају послове одређене за потребе рада Одбора, међутим он жели да се са заједно са осталим члановима договори о томе, а у зависности од интересовањасваког члана Одбора. Реч је о радној групи за људска права, слободе и права детета, радној групи за права националних мањина, радној групи за заштиту слободе вероисповести и положај цркава, верских заједница радној групи за равноправност, односно родну једнакост полова и радној групи за иницијативе, петиције, преставке и предлоге.</w:t>
      </w:r>
    </w:p>
    <w:p w:rsidR="00552AD3" w:rsidRDefault="00552AD3" w:rsidP="00552AD3">
      <w:pPr>
        <w:jc w:val="both"/>
        <w:rPr>
          <w:lang w:val="sr-Cyrl-CS"/>
        </w:rPr>
      </w:pPr>
      <w:r>
        <w:rPr>
          <w:lang w:val="sr-Cyrl-CS"/>
        </w:rPr>
        <w:t xml:space="preserve">Председник Одбора је позвао чланове Одбора да се обрате служби у року од недељу дана и изајсне се о чланству у радним групама. </w:t>
      </w:r>
    </w:p>
    <w:p w:rsidR="00552AD3" w:rsidRDefault="00552AD3" w:rsidP="00552AD3">
      <w:pPr>
        <w:jc w:val="both"/>
        <w:rPr>
          <w:b/>
          <w:bCs/>
          <w:lang w:val="sr-Cyrl-CS"/>
        </w:rPr>
      </w:pPr>
      <w:r>
        <w:rPr>
          <w:b/>
          <w:bCs/>
          <w:lang w:val="sr-Cyrl-CS"/>
        </w:rPr>
        <w:t xml:space="preserve">         </w:t>
      </w:r>
    </w:p>
    <w:p w:rsidR="00552AD3" w:rsidRPr="00774A99" w:rsidRDefault="00552AD3" w:rsidP="00552AD3">
      <w:pPr>
        <w:jc w:val="both"/>
        <w:rPr>
          <w:b/>
          <w:bCs/>
          <w:lang w:val="sr-Cyrl-CS"/>
        </w:rPr>
      </w:pPr>
      <w:r>
        <w:rPr>
          <w:b/>
          <w:bCs/>
          <w:lang w:val="sr-Cyrl-CS"/>
        </w:rPr>
        <w:t xml:space="preserve">         ТРЕЋА ТАЧКА - Одређивање кандидата Одбора за људска и мањинска права и равноправност полова за члана Комисије за контролу извршења кривичних санкција</w:t>
      </w:r>
    </w:p>
    <w:p w:rsidR="00552AD3" w:rsidRPr="0001284B" w:rsidRDefault="00552AD3" w:rsidP="00552AD3">
      <w:pPr>
        <w:jc w:val="both"/>
        <w:rPr>
          <w:lang w:val="sr-Cyrl-CS"/>
        </w:rPr>
      </w:pPr>
      <w:r>
        <w:rPr>
          <w:lang w:val="sr-Cyrl-CS"/>
        </w:rPr>
        <w:t xml:space="preserve">           </w:t>
      </w:r>
      <w:r w:rsidRPr="0009583F">
        <w:rPr>
          <w:b/>
          <w:lang w:val="sr-Cyrl-CS"/>
        </w:rPr>
        <w:t>Председник Одбора</w:t>
      </w:r>
      <w:r>
        <w:rPr>
          <w:b/>
          <w:bCs/>
          <w:lang w:val="sr-Cyrl-CS"/>
        </w:rPr>
        <w:t xml:space="preserve">: </w:t>
      </w:r>
      <w:r w:rsidRPr="00774A99">
        <w:rPr>
          <w:lang w:val="sr-Cyrl-CS"/>
        </w:rPr>
        <w:t>Парлам</w:t>
      </w:r>
      <w:r>
        <w:rPr>
          <w:lang w:val="sr-Cyrl-CS"/>
        </w:rPr>
        <w:t xml:space="preserve">ентарна Комисија за контролу извршења кривичних санкција је формирана одлуком Скупштине Републике Србије 2011. године и структура у тој Комисији је следећа: три члана предлаже Одбор за правосуђе, једног члана предлаже Одбор за здравство, једног члана предлаже Одбор за рад, социјалну политику, једног члана предлаже Одбор за људска и мањинска права и равноправност полова. То је укупно шест чланова, након чега  Одбор за правосуђе, који је матични одбор, предлаже пленарној седници Народне скупштине тих шест кандидата од којих Народна скупштина бира пет кандидата за Комисију за извршење кривичних санкција. Предложио је  Олену Папугу за кандидата испред Одбора за људска и мањинска права и равноправност полова у поменутој Комисији. Констатовао је да је Одбор једногласно </w:t>
      </w:r>
      <w:r>
        <w:rPr>
          <w:lang w:val="sr-Cyrl-CS"/>
        </w:rPr>
        <w:lastRenderedPageBreak/>
        <w:t>изабрао Олену Папугу за кандидата за Комисију за контролу извршења кривичних санкција.</w:t>
      </w:r>
    </w:p>
    <w:p w:rsidR="00552AD3" w:rsidRDefault="00552AD3" w:rsidP="00552AD3">
      <w:pPr>
        <w:jc w:val="both"/>
        <w:rPr>
          <w:b/>
          <w:bCs/>
          <w:lang w:val="sr-Cyrl-CS"/>
        </w:rPr>
      </w:pPr>
      <w:r>
        <w:rPr>
          <w:b/>
          <w:bCs/>
          <w:lang w:val="sr-Cyrl-CS"/>
        </w:rPr>
        <w:t xml:space="preserve">        </w:t>
      </w:r>
      <w:r w:rsidRPr="0001284B">
        <w:rPr>
          <w:b/>
          <w:bCs/>
          <w:lang w:val="sr-Cyrl-CS"/>
        </w:rPr>
        <w:t>ЧЕТВРТА ТАЧКА</w:t>
      </w:r>
      <w:r>
        <w:rPr>
          <w:b/>
          <w:bCs/>
          <w:lang w:val="sr-Cyrl-CS"/>
        </w:rPr>
        <w:t>–</w:t>
      </w:r>
      <w:r w:rsidRPr="0001284B">
        <w:rPr>
          <w:b/>
          <w:bCs/>
          <w:lang w:val="sr-Cyrl-CS"/>
        </w:rPr>
        <w:t xml:space="preserve"> Разно</w:t>
      </w:r>
    </w:p>
    <w:p w:rsidR="00552AD3" w:rsidRDefault="00552AD3" w:rsidP="00552AD3">
      <w:pPr>
        <w:jc w:val="both"/>
        <w:rPr>
          <w:lang w:val="sr-Cyrl-CS"/>
        </w:rPr>
      </w:pPr>
      <w:r>
        <w:rPr>
          <w:b/>
          <w:bCs/>
          <w:lang w:val="sr-Cyrl-CS"/>
        </w:rPr>
        <w:t xml:space="preserve">         Председник Одбора </w:t>
      </w:r>
      <w:r>
        <w:rPr>
          <w:lang w:val="sr-Cyrl-CS"/>
        </w:rPr>
        <w:t xml:space="preserve">је истакао да у наредном периоду, а у вези преговора о приступању Србије Европској унији, можемо очекивати интензивне активности у вези Поглавља 23, 24, 25. У том смислу, Одбор за европске интеграције је донео Одлуку о поступку разматрања предлога преговарачке позиције у процесу преговора о приступању Републике Србије Европској унији. Очекује нас пуно посла који спадају у делокруг рада нашег Одбора. </w:t>
      </w:r>
    </w:p>
    <w:p w:rsidR="00552AD3" w:rsidRDefault="00552AD3" w:rsidP="00552AD3">
      <w:pPr>
        <w:jc w:val="both"/>
        <w:rPr>
          <w:lang w:val="sr-Cyrl-CS"/>
        </w:rPr>
      </w:pPr>
      <w:r>
        <w:rPr>
          <w:lang w:val="sr-Cyrl-CS"/>
        </w:rPr>
        <w:t xml:space="preserve">Такође је напоменуо  да је 18, 19. и 20. јуна планирана посета Радне групе Уједињених нација за присилне нестанкеу Републици Србији који ће након два дана проведених у Србији ићи на КиМ. Радна група је основана 1970. године Резолуцијом Комисије УН за људска права и представља једну од специјализованих процедура Савета УН за људска права. Чини је пет експерата који су изразили жељу да разговарају са Одбором за људска и мањинска права на тему присилних нестанака. Поменуо је да се држава Србија највише сауочава са проблемом несталих и прогнаних  са КиМ, укључујући и трговину органима и мишљења је да је интерес државе да ова Радна група оствари увид и преко Комисије којом председава господин Вељко Одаловић. Предложио је да осим њега још неко из Одбора буде присутан у тим разговорима и да се пријаве служби. </w:t>
      </w:r>
    </w:p>
    <w:p w:rsidR="003B2142" w:rsidRDefault="00552AD3" w:rsidP="00552AD3">
      <w:pPr>
        <w:jc w:val="both"/>
        <w:rPr>
          <w:lang w:val="sr-Cyrl-CS"/>
        </w:rPr>
      </w:pPr>
      <w:r>
        <w:rPr>
          <w:lang w:val="sr-Cyrl-CS"/>
        </w:rPr>
        <w:t xml:space="preserve">        </w:t>
      </w:r>
      <w:r w:rsidR="003B2142">
        <w:rPr>
          <w:lang w:val="sr-Cyrl-CS"/>
        </w:rPr>
        <w:tab/>
      </w:r>
      <w:r>
        <w:rPr>
          <w:lang w:val="sr-Cyrl-CS"/>
        </w:rPr>
        <w:t>Како није више било пријављених за дискусију, председник је закључио седницу.</w:t>
      </w:r>
    </w:p>
    <w:p w:rsidR="00552AD3" w:rsidRDefault="003B2142" w:rsidP="00552AD3">
      <w:pPr>
        <w:jc w:val="both"/>
        <w:rPr>
          <w:lang w:val="sr-Cyrl-CS"/>
        </w:rPr>
      </w:pPr>
      <w:r>
        <w:rPr>
          <w:lang w:val="sr-Cyrl-CS"/>
        </w:rPr>
        <w:tab/>
      </w:r>
      <w:r w:rsidR="00552AD3">
        <w:rPr>
          <w:lang w:val="sr-Cyrl-CS"/>
        </w:rPr>
        <w:t>Седниц</w:t>
      </w:r>
      <w:r w:rsidR="00552AD3">
        <w:rPr>
          <w:lang w:val="sr-Cyrl-CS"/>
        </w:rPr>
        <w:t>а</w:t>
      </w:r>
      <w:r w:rsidR="00552AD3">
        <w:rPr>
          <w:lang w:val="sr-Cyrl-CS"/>
        </w:rPr>
        <w:t xml:space="preserve"> </w:t>
      </w:r>
      <w:r w:rsidR="00552AD3">
        <w:rPr>
          <w:lang w:val="sr-Cyrl-CS"/>
        </w:rPr>
        <w:t>је закључена у 12.40 часова.</w:t>
      </w:r>
    </w:p>
    <w:p w:rsidR="00552AD3" w:rsidRDefault="00552AD3" w:rsidP="00552AD3">
      <w:pPr>
        <w:rPr>
          <w:lang w:val="sr-Cyrl-CS"/>
        </w:rPr>
      </w:pPr>
    </w:p>
    <w:p w:rsidR="00552AD3" w:rsidRDefault="00552AD3" w:rsidP="00552AD3">
      <w:pPr>
        <w:rPr>
          <w:lang w:val="sr-Cyrl-CS"/>
        </w:rPr>
      </w:pPr>
    </w:p>
    <w:p w:rsidR="00552AD3" w:rsidRPr="000301E1" w:rsidRDefault="00552AD3" w:rsidP="00552AD3">
      <w:pPr>
        <w:rPr>
          <w:b/>
          <w:bCs/>
          <w:lang w:val="sr-Cyrl-CS"/>
        </w:rPr>
      </w:pPr>
      <w:r w:rsidRPr="000301E1">
        <w:rPr>
          <w:b/>
          <w:bCs/>
          <w:lang w:val="sr-Cyrl-CS"/>
        </w:rPr>
        <w:t xml:space="preserve">СЕКРЕТАР ОДБОРА   </w:t>
      </w:r>
      <w:r>
        <w:rPr>
          <w:lang w:val="sr-Cyrl-CS"/>
        </w:rPr>
        <w:t xml:space="preserve">                                                 </w:t>
      </w:r>
      <w:r w:rsidRPr="000301E1">
        <w:rPr>
          <w:b/>
          <w:bCs/>
          <w:lang w:val="sr-Cyrl-CS"/>
        </w:rPr>
        <w:t xml:space="preserve">ПРЕДСЕДНИК ОДБОРА  </w:t>
      </w:r>
    </w:p>
    <w:p w:rsidR="00552AD3" w:rsidRPr="000301E1" w:rsidRDefault="00552AD3" w:rsidP="00552AD3">
      <w:pPr>
        <w:rPr>
          <w:b/>
          <w:bCs/>
          <w:lang w:val="sr-Cyrl-CS"/>
        </w:rPr>
      </w:pPr>
      <w:r>
        <w:rPr>
          <w:b/>
          <w:bCs/>
          <w:lang w:val="sr-Cyrl-CS"/>
        </w:rPr>
        <w:t xml:space="preserve"> </w:t>
      </w:r>
      <w:r w:rsidRPr="000301E1">
        <w:rPr>
          <w:b/>
          <w:bCs/>
          <w:lang w:val="sr-Cyrl-CS"/>
        </w:rPr>
        <w:t>Рајка Вукомановић</w:t>
      </w:r>
      <w:r>
        <w:rPr>
          <w:b/>
          <w:bCs/>
          <w:lang w:val="sr-Cyrl-CS"/>
        </w:rPr>
        <w:t xml:space="preserve">                                                             Мехо Омеровић</w:t>
      </w:r>
    </w:p>
    <w:p w:rsidR="007D0D6E" w:rsidRPr="000301E1" w:rsidRDefault="007D0D6E" w:rsidP="00552AD3">
      <w:pPr>
        <w:rPr>
          <w:b/>
          <w:bCs/>
          <w:lang w:val="sr-Cyrl-CS"/>
        </w:rPr>
      </w:pPr>
    </w:p>
    <w:sectPr w:rsidR="007D0D6E" w:rsidRPr="000301E1" w:rsidSect="001E4468">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39B" w:rsidRDefault="00BA739B">
      <w:r>
        <w:separator/>
      </w:r>
    </w:p>
  </w:endnote>
  <w:endnote w:type="continuationSeparator" w:id="0">
    <w:p w:rsidR="00BA739B" w:rsidRDefault="00BA7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142" w:rsidRDefault="003B21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3B2142" w:rsidRDefault="003B2142">
    <w:pPr>
      <w:pStyle w:val="Footer"/>
      <w:jc w:val="center"/>
    </w:pPr>
    <w:r>
      <w:fldChar w:fldCharType="begin"/>
    </w:r>
    <w:r>
      <w:instrText xml:space="preserve"> PAGE   \* MERGEFORMAT </w:instrText>
    </w:r>
    <w:r>
      <w:fldChar w:fldCharType="separate"/>
    </w:r>
    <w:r>
      <w:rPr>
        <w:noProof/>
      </w:rPr>
      <w:t>1</w:t>
    </w:r>
    <w:r>
      <w:rPr>
        <w:noProof/>
      </w:rPr>
      <w:fldChar w:fldCharType="end"/>
    </w:r>
  </w:p>
  <w:p w:rsidR="007D0D6E" w:rsidRDefault="007D0D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142" w:rsidRDefault="003B2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39B" w:rsidRDefault="00BA739B">
      <w:r>
        <w:separator/>
      </w:r>
    </w:p>
  </w:footnote>
  <w:footnote w:type="continuationSeparator" w:id="0">
    <w:p w:rsidR="00BA739B" w:rsidRDefault="00BA7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142" w:rsidRDefault="003B21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142" w:rsidRDefault="003B21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142" w:rsidRDefault="003B21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oNotTrackMove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729"/>
    <w:rsid w:val="00012078"/>
    <w:rsid w:val="0001284B"/>
    <w:rsid w:val="000301E1"/>
    <w:rsid w:val="00085EE5"/>
    <w:rsid w:val="000A5CE5"/>
    <w:rsid w:val="000C5CD0"/>
    <w:rsid w:val="00112869"/>
    <w:rsid w:val="00173FDA"/>
    <w:rsid w:val="001E332A"/>
    <w:rsid w:val="001E4468"/>
    <w:rsid w:val="001E4AA1"/>
    <w:rsid w:val="002D1521"/>
    <w:rsid w:val="00331675"/>
    <w:rsid w:val="00337609"/>
    <w:rsid w:val="00337BAF"/>
    <w:rsid w:val="003B2142"/>
    <w:rsid w:val="0044684D"/>
    <w:rsid w:val="00452C30"/>
    <w:rsid w:val="004C168A"/>
    <w:rsid w:val="00552AD3"/>
    <w:rsid w:val="005C21A5"/>
    <w:rsid w:val="00601D8A"/>
    <w:rsid w:val="0065343F"/>
    <w:rsid w:val="00686593"/>
    <w:rsid w:val="00694A0D"/>
    <w:rsid w:val="0076370E"/>
    <w:rsid w:val="00774A99"/>
    <w:rsid w:val="00791FC2"/>
    <w:rsid w:val="007D0D6E"/>
    <w:rsid w:val="008012A4"/>
    <w:rsid w:val="00802CAC"/>
    <w:rsid w:val="00882709"/>
    <w:rsid w:val="0089180A"/>
    <w:rsid w:val="008B5B0D"/>
    <w:rsid w:val="009D5729"/>
    <w:rsid w:val="00A004D0"/>
    <w:rsid w:val="00A166B8"/>
    <w:rsid w:val="00BA739B"/>
    <w:rsid w:val="00CF599E"/>
    <w:rsid w:val="00D347CC"/>
    <w:rsid w:val="00D35508"/>
    <w:rsid w:val="00D473A8"/>
    <w:rsid w:val="00DE5371"/>
    <w:rsid w:val="00E06692"/>
    <w:rsid w:val="00EF0913"/>
    <w:rsid w:val="00F121FA"/>
    <w:rsid w:val="00FA36EF"/>
    <w:rsid w:val="00FB0AB3"/>
    <w:rsid w:val="00FE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729"/>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D5729"/>
    <w:rPr>
      <w:sz w:val="24"/>
      <w:szCs w:val="24"/>
    </w:rPr>
  </w:style>
  <w:style w:type="paragraph" w:styleId="ListParagraph">
    <w:name w:val="List Paragraph"/>
    <w:basedOn w:val="Normal"/>
    <w:uiPriority w:val="99"/>
    <w:qFormat/>
    <w:rsid w:val="009D5729"/>
    <w:pPr>
      <w:ind w:left="720"/>
    </w:pPr>
  </w:style>
  <w:style w:type="paragraph" w:styleId="Footer">
    <w:name w:val="footer"/>
    <w:basedOn w:val="Normal"/>
    <w:link w:val="FooterChar"/>
    <w:uiPriority w:val="99"/>
    <w:rsid w:val="00EF0913"/>
    <w:pPr>
      <w:tabs>
        <w:tab w:val="center" w:pos="4320"/>
        <w:tab w:val="right" w:pos="8640"/>
      </w:tabs>
    </w:pPr>
  </w:style>
  <w:style w:type="character" w:customStyle="1" w:styleId="FooterChar">
    <w:name w:val="Footer Char"/>
    <w:link w:val="Footer"/>
    <w:uiPriority w:val="99"/>
    <w:locked/>
    <w:rPr>
      <w:sz w:val="24"/>
      <w:szCs w:val="24"/>
    </w:rPr>
  </w:style>
  <w:style w:type="character" w:styleId="PageNumber">
    <w:name w:val="page number"/>
    <w:basedOn w:val="DefaultParagraphFont"/>
    <w:uiPriority w:val="99"/>
    <w:rsid w:val="00EF0913"/>
  </w:style>
  <w:style w:type="paragraph" w:styleId="BalloonText">
    <w:name w:val="Balloon Text"/>
    <w:basedOn w:val="Normal"/>
    <w:link w:val="BalloonTextChar"/>
    <w:uiPriority w:val="99"/>
    <w:semiHidden/>
    <w:unhideWhenUsed/>
    <w:rsid w:val="00694A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4A0D"/>
    <w:rPr>
      <w:rFonts w:ascii="Tahoma" w:hAnsi="Tahoma" w:cs="Tahoma"/>
      <w:sz w:val="16"/>
      <w:szCs w:val="16"/>
    </w:rPr>
  </w:style>
  <w:style w:type="paragraph" w:styleId="Header">
    <w:name w:val="header"/>
    <w:basedOn w:val="Normal"/>
    <w:link w:val="HeaderChar"/>
    <w:uiPriority w:val="99"/>
    <w:unhideWhenUsed/>
    <w:rsid w:val="003B2142"/>
    <w:pPr>
      <w:tabs>
        <w:tab w:val="center" w:pos="4680"/>
        <w:tab w:val="right" w:pos="9360"/>
      </w:tabs>
    </w:pPr>
  </w:style>
  <w:style w:type="character" w:customStyle="1" w:styleId="HeaderChar">
    <w:name w:val="Header Char"/>
    <w:link w:val="Header"/>
    <w:uiPriority w:val="99"/>
    <w:rsid w:val="003B214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РЕПУБЛИКА СРБИЈА </vt:lpstr>
    </vt:vector>
  </TitlesOfParts>
  <Company/>
  <LinksUpToDate>false</LinksUpToDate>
  <CharactersWithSpaces>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 </dc:title>
  <dc:subject/>
  <dc:creator>Ana</dc:creator>
  <cp:keywords/>
  <dc:description/>
  <cp:lastModifiedBy>Rajka Vukomanovic</cp:lastModifiedBy>
  <cp:revision>6</cp:revision>
  <cp:lastPrinted>2014-10-08T05:52:00Z</cp:lastPrinted>
  <dcterms:created xsi:type="dcterms:W3CDTF">2014-10-07T21:57:00Z</dcterms:created>
  <dcterms:modified xsi:type="dcterms:W3CDTF">2014-10-08T08:26:00Z</dcterms:modified>
</cp:coreProperties>
</file>